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77" w:rsidRDefault="003644D0" w:rsidP="003644D0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MCQ CROP PROD. AND MANAGEMENT</w:t>
      </w:r>
    </w:p>
    <w:p w:rsidR="002C5923" w:rsidRDefault="002C5923" w:rsidP="002C5923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  <w:r>
        <w:rPr>
          <w:lang w:val="en-US"/>
        </w:rPr>
        <w:t>1.</w:t>
      </w:r>
      <w:r w:rsidRPr="002C5923">
        <w:rPr>
          <w:rFonts w:ascii="Arial" w:hAnsi="Arial" w:cs="Arial"/>
          <w:color w:val="333333"/>
          <w:spacing w:val="7"/>
          <w:sz w:val="20"/>
          <w:szCs w:val="20"/>
        </w:rPr>
        <w:t xml:space="preserve"> </w:t>
      </w:r>
      <w:r w:rsidRPr="002C5923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Examples of </w:t>
      </w:r>
      <w:proofErr w:type="spellStart"/>
      <w:r w:rsidRPr="002C5923">
        <w:rPr>
          <w:rFonts w:ascii="Arial" w:eastAsia="Times New Roman" w:hAnsi="Arial" w:cs="Arial"/>
          <w:color w:val="333333"/>
          <w:spacing w:val="7"/>
          <w:sz w:val="20"/>
          <w:szCs w:val="20"/>
        </w:rPr>
        <w:t>kharif</w:t>
      </w:r>
      <w:proofErr w:type="spellEnd"/>
      <w:r w:rsidRPr="002C5923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crops are</w:t>
      </w:r>
    </w:p>
    <w:p w:rsidR="002C5923" w:rsidRDefault="002C5923" w:rsidP="002C5923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 (a) </w:t>
      </w:r>
      <w:r w:rsidRPr="002C5923">
        <w:rPr>
          <w:rFonts w:ascii="Arial" w:eastAsia="Times New Roman" w:hAnsi="Arial" w:cs="Arial"/>
          <w:color w:val="333333"/>
          <w:spacing w:val="7"/>
          <w:sz w:val="20"/>
          <w:szCs w:val="20"/>
        </w:rPr>
        <w:t>Wheat and maize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 (b) </w:t>
      </w:r>
      <w:r w:rsidRPr="002C5923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Gram and </w:t>
      </w:r>
      <w:r w:rsidR="00DC7D55" w:rsidRPr="002C5923">
        <w:rPr>
          <w:rFonts w:ascii="Arial" w:eastAsia="Times New Roman" w:hAnsi="Arial" w:cs="Arial"/>
          <w:color w:val="333333"/>
          <w:spacing w:val="7"/>
          <w:sz w:val="20"/>
          <w:szCs w:val="20"/>
        </w:rPr>
        <w:t>maize</w:t>
      </w:r>
      <w:r w:rsidR="00DC7D55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(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c) </w:t>
      </w:r>
      <w:r w:rsidRPr="002C5923">
        <w:rPr>
          <w:rFonts w:ascii="Arial" w:eastAsia="Times New Roman" w:hAnsi="Arial" w:cs="Arial"/>
          <w:color w:val="333333"/>
          <w:spacing w:val="7"/>
          <w:sz w:val="20"/>
          <w:szCs w:val="20"/>
        </w:rPr>
        <w:t>Paddy and maize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</w:t>
      </w:r>
      <w:r w:rsidR="00AD24CC">
        <w:rPr>
          <w:rFonts w:ascii="Arial" w:eastAsia="Times New Roman" w:hAnsi="Arial" w:cs="Arial"/>
          <w:color w:val="333333"/>
          <w:spacing w:val="7"/>
          <w:sz w:val="20"/>
          <w:szCs w:val="20"/>
        </w:rPr>
        <w:t>(d)</w:t>
      </w:r>
      <w:proofErr w:type="gramStart"/>
      <w:r w:rsidR="00AD24CC">
        <w:rPr>
          <w:rFonts w:ascii="Arial" w:eastAsia="Times New Roman" w:hAnsi="Arial" w:cs="Arial"/>
          <w:color w:val="333333"/>
          <w:spacing w:val="7"/>
          <w:sz w:val="20"/>
          <w:szCs w:val="20"/>
        </w:rPr>
        <w:t>  </w:t>
      </w:r>
      <w:r w:rsidRPr="002C5923">
        <w:rPr>
          <w:rFonts w:ascii="Arial" w:eastAsia="Times New Roman" w:hAnsi="Arial" w:cs="Arial"/>
          <w:color w:val="333333"/>
          <w:spacing w:val="7"/>
          <w:sz w:val="20"/>
          <w:szCs w:val="20"/>
        </w:rPr>
        <w:t>All</w:t>
      </w:r>
      <w:proofErr w:type="gramEnd"/>
      <w:r w:rsidRPr="002C5923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of these.</w:t>
      </w:r>
    </w:p>
    <w:p w:rsidR="007D3831" w:rsidRDefault="002C5923" w:rsidP="007D3831">
      <w:pPr>
        <w:pStyle w:val="NormalWeb"/>
        <w:shd w:val="clear" w:color="auto" w:fill="FFFFFF"/>
        <w:spacing w:before="0" w:beforeAutospacing="0" w:after="217" w:afterAutospacing="0" w:line="326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333333"/>
          <w:spacing w:val="7"/>
          <w:sz w:val="20"/>
          <w:szCs w:val="20"/>
        </w:rPr>
        <w:t>2.</w:t>
      </w:r>
      <w:r w:rsidR="00AD24CC" w:rsidRPr="00AD24CC">
        <w:rPr>
          <w:rFonts w:ascii="Arial" w:hAnsi="Arial" w:cs="Arial"/>
          <w:color w:val="444444"/>
        </w:rPr>
        <w:t xml:space="preserve"> </w:t>
      </w:r>
      <w:r w:rsidR="00AD24CC" w:rsidRPr="00AD24CC">
        <w:rPr>
          <w:rFonts w:ascii="Arial" w:hAnsi="Arial" w:cs="Arial"/>
          <w:color w:val="444444"/>
          <w:sz w:val="22"/>
          <w:szCs w:val="22"/>
        </w:rPr>
        <w:t>What are the important steps in the preparation of soil?</w:t>
      </w:r>
    </w:p>
    <w:p w:rsidR="00AD24CC" w:rsidRPr="007D3831" w:rsidRDefault="00AD24CC" w:rsidP="007D3831">
      <w:pPr>
        <w:pStyle w:val="NormalWeb"/>
        <w:shd w:val="clear" w:color="auto" w:fill="FFFFFF"/>
        <w:spacing w:before="0" w:beforeAutospacing="0" w:after="217" w:afterAutospacing="0" w:line="326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333333"/>
          <w:spacing w:val="7"/>
          <w:sz w:val="20"/>
          <w:szCs w:val="20"/>
        </w:rPr>
        <w:t>(</w:t>
      </w:r>
      <w:proofErr w:type="gramStart"/>
      <w:r>
        <w:rPr>
          <w:rFonts w:ascii="Arial" w:hAnsi="Arial" w:cs="Arial"/>
          <w:color w:val="333333"/>
          <w:spacing w:val="7"/>
          <w:sz w:val="20"/>
          <w:szCs w:val="20"/>
        </w:rPr>
        <w:t>a</w:t>
      </w:r>
      <w:proofErr w:type="gramEnd"/>
      <w:r>
        <w:rPr>
          <w:rFonts w:ascii="Arial" w:hAnsi="Arial" w:cs="Arial"/>
          <w:color w:val="333333"/>
          <w:spacing w:val="7"/>
          <w:sz w:val="20"/>
          <w:szCs w:val="20"/>
        </w:rPr>
        <w:t>) </w:t>
      </w:r>
      <w:r w:rsidRPr="00AD24CC">
        <w:rPr>
          <w:rFonts w:ascii="Arial" w:hAnsi="Arial" w:cs="Arial"/>
          <w:color w:val="444444"/>
          <w:sz w:val="19"/>
          <w:szCs w:val="19"/>
        </w:rPr>
        <w:t>Loosening and sowing</w:t>
      </w:r>
      <w:r>
        <w:rPr>
          <w:rFonts w:ascii="Arial" w:hAnsi="Arial" w:cs="Arial"/>
          <w:color w:val="444444"/>
          <w:sz w:val="19"/>
          <w:szCs w:val="19"/>
        </w:rPr>
        <w:t xml:space="preserve">   </w:t>
      </w:r>
      <w:r>
        <w:rPr>
          <w:rFonts w:ascii="Arial" w:hAnsi="Arial" w:cs="Arial"/>
          <w:color w:val="333333"/>
          <w:spacing w:val="7"/>
          <w:sz w:val="20"/>
          <w:szCs w:val="20"/>
        </w:rPr>
        <w:t>(b)</w:t>
      </w:r>
      <w:r>
        <w:rPr>
          <w:rFonts w:ascii="Arial" w:hAnsi="Arial" w:cs="Arial"/>
          <w:color w:val="444444"/>
          <w:sz w:val="19"/>
          <w:szCs w:val="19"/>
        </w:rPr>
        <w:t xml:space="preserve"> </w:t>
      </w:r>
      <w:r w:rsidRPr="00AD24CC">
        <w:rPr>
          <w:rFonts w:ascii="Arial" w:hAnsi="Arial" w:cs="Arial"/>
          <w:color w:val="444444"/>
          <w:sz w:val="19"/>
          <w:szCs w:val="19"/>
        </w:rPr>
        <w:t>Loosening and weeding</w:t>
      </w:r>
      <w:r>
        <w:rPr>
          <w:rFonts w:ascii="Arial" w:hAnsi="Arial" w:cs="Arial"/>
          <w:color w:val="444444"/>
          <w:sz w:val="19"/>
          <w:szCs w:val="19"/>
        </w:rPr>
        <w:t xml:space="preserve">  </w:t>
      </w:r>
      <w:r>
        <w:rPr>
          <w:rFonts w:ascii="Arial" w:hAnsi="Arial" w:cs="Arial"/>
          <w:color w:val="333333"/>
          <w:spacing w:val="7"/>
          <w:sz w:val="20"/>
          <w:szCs w:val="20"/>
        </w:rPr>
        <w:t>(c)</w:t>
      </w:r>
      <w:r w:rsidRPr="00AD24CC">
        <w:rPr>
          <w:rFonts w:ascii="Arial" w:hAnsi="Arial" w:cs="Arial"/>
          <w:color w:val="444444"/>
          <w:sz w:val="19"/>
          <w:szCs w:val="19"/>
        </w:rPr>
        <w:t>Turning and sowing</w:t>
      </w:r>
      <w:r>
        <w:rPr>
          <w:rFonts w:ascii="Arial" w:hAnsi="Arial" w:cs="Arial"/>
          <w:color w:val="444444"/>
          <w:sz w:val="19"/>
          <w:szCs w:val="19"/>
        </w:rPr>
        <w:t xml:space="preserve">  </w:t>
      </w:r>
      <w:r>
        <w:rPr>
          <w:rFonts w:ascii="Arial" w:hAnsi="Arial" w:cs="Arial"/>
          <w:color w:val="333333"/>
          <w:spacing w:val="7"/>
          <w:sz w:val="20"/>
          <w:szCs w:val="20"/>
        </w:rPr>
        <w:t>(d)</w:t>
      </w:r>
      <w:r w:rsidRPr="00AD24CC">
        <w:rPr>
          <w:rFonts w:ascii="Arial" w:hAnsi="Arial" w:cs="Arial"/>
          <w:color w:val="444444"/>
          <w:sz w:val="19"/>
          <w:szCs w:val="19"/>
        </w:rPr>
        <w:t>Turning and loosening</w:t>
      </w:r>
    </w:p>
    <w:p w:rsidR="007D3831" w:rsidRPr="00DC7D55" w:rsidRDefault="007D3831" w:rsidP="007D3831">
      <w:pPr>
        <w:shd w:val="clear" w:color="auto" w:fill="FFFFFF"/>
        <w:rPr>
          <w:rFonts w:ascii="Arial" w:hAnsi="Arial" w:cs="Arial"/>
          <w:bCs/>
          <w:color w:val="000000"/>
        </w:rPr>
      </w:pPr>
      <w:r>
        <w:rPr>
          <w:rFonts w:ascii="Arial" w:eastAsia="Times New Roman" w:hAnsi="Arial" w:cs="Arial"/>
          <w:color w:val="444444"/>
          <w:sz w:val="19"/>
          <w:szCs w:val="19"/>
        </w:rPr>
        <w:t>3.</w:t>
      </w:r>
      <w:r w:rsidRPr="007D3831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DC7D55" w:rsidRPr="00DC7D55">
        <w:rPr>
          <w:rFonts w:ascii="Arial" w:hAnsi="Arial" w:cs="Arial"/>
          <w:bCs/>
          <w:color w:val="000000"/>
        </w:rPr>
        <w:t>T</w:t>
      </w:r>
      <w:r w:rsidRPr="00DC7D55">
        <w:rPr>
          <w:rFonts w:ascii="Arial" w:hAnsi="Arial" w:cs="Arial"/>
          <w:bCs/>
          <w:color w:val="000000"/>
        </w:rPr>
        <w:t>he process of loosening of the soil is called</w:t>
      </w:r>
    </w:p>
    <w:p w:rsidR="007D3831" w:rsidRDefault="00DC7D55" w:rsidP="007D3831">
      <w:pPr>
        <w:shd w:val="clear" w:color="auto" w:fill="FFFFFF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(a) </w:t>
      </w:r>
      <w:r>
        <w:rPr>
          <w:rFonts w:ascii="Arial" w:hAnsi="Arial" w:cs="Arial"/>
          <w:bCs/>
          <w:color w:val="000000"/>
        </w:rPr>
        <w:t xml:space="preserve"> </w:t>
      </w:r>
      <w:proofErr w:type="gramStart"/>
      <w:r w:rsidR="007D3831" w:rsidRPr="00DC7D55">
        <w:rPr>
          <w:rFonts w:ascii="Arial" w:hAnsi="Arial" w:cs="Arial"/>
          <w:bCs/>
          <w:color w:val="000000"/>
        </w:rPr>
        <w:t>tilling</w:t>
      </w:r>
      <w:proofErr w:type="gramEnd"/>
      <w:r w:rsidR="007D3831" w:rsidRPr="00DC7D55">
        <w:rPr>
          <w:rFonts w:ascii="Arial" w:hAnsi="Arial" w:cs="Arial"/>
          <w:bCs/>
          <w:color w:val="000000"/>
        </w:rPr>
        <w:t xml:space="preserve">    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(b) </w:t>
      </w:r>
      <w:r w:rsidR="007D3831" w:rsidRPr="00DC7D55">
        <w:rPr>
          <w:rFonts w:ascii="Arial" w:hAnsi="Arial" w:cs="Arial"/>
          <w:bCs/>
          <w:color w:val="000000"/>
        </w:rPr>
        <w:t xml:space="preserve"> harvesting   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(c) </w:t>
      </w:r>
      <w:r w:rsidR="007D3831" w:rsidRPr="00DC7D55">
        <w:rPr>
          <w:rFonts w:ascii="Arial" w:hAnsi="Arial" w:cs="Arial"/>
          <w:bCs/>
          <w:color w:val="000000"/>
        </w:rPr>
        <w:t xml:space="preserve">spraying     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(d)  </w:t>
      </w:r>
      <w:r w:rsidR="007D3831" w:rsidRPr="00DC7D55">
        <w:rPr>
          <w:rFonts w:ascii="Arial" w:hAnsi="Arial" w:cs="Arial"/>
          <w:bCs/>
          <w:color w:val="000000"/>
        </w:rPr>
        <w:t>weeding</w:t>
      </w:r>
    </w:p>
    <w:p w:rsidR="00DC7D55" w:rsidRDefault="00DC7D55" w:rsidP="007D3831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Cs/>
          <w:color w:val="000000"/>
        </w:rPr>
        <w:t>4.</w:t>
      </w:r>
      <w:r w:rsidRPr="00DC7D5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The branch of science that deals with growing plants and raising livestock for human use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is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(a) agriculture</w:t>
      </w:r>
      <w:r>
        <w:rPr>
          <w:rFonts w:ascii="Arial" w:hAnsi="Arial" w:cs="Arial"/>
          <w:color w:val="222222"/>
        </w:rPr>
        <w:t xml:space="preserve">    </w:t>
      </w:r>
      <w:r>
        <w:rPr>
          <w:rFonts w:ascii="Arial" w:hAnsi="Arial" w:cs="Arial"/>
          <w:color w:val="222222"/>
          <w:shd w:val="clear" w:color="auto" w:fill="FFFFFF"/>
        </w:rPr>
        <w:t>(b) horticulture</w:t>
      </w:r>
      <w:r>
        <w:rPr>
          <w:rFonts w:ascii="Arial" w:hAnsi="Arial" w:cs="Arial"/>
          <w:color w:val="222222"/>
        </w:rPr>
        <w:t xml:space="preserve">    </w:t>
      </w:r>
      <w:r>
        <w:rPr>
          <w:rFonts w:ascii="Arial" w:hAnsi="Arial" w:cs="Arial"/>
          <w:color w:val="222222"/>
          <w:shd w:val="clear" w:color="auto" w:fill="FFFFFF"/>
        </w:rPr>
        <w:t xml:space="preserve">(c)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pisciculture</w:t>
      </w:r>
      <w:proofErr w:type="spellEnd"/>
      <w:r>
        <w:rPr>
          <w:rFonts w:ascii="Arial" w:hAnsi="Arial" w:cs="Arial"/>
          <w:color w:val="222222"/>
        </w:rPr>
        <w:t xml:space="preserve">      </w:t>
      </w:r>
      <w:r>
        <w:rPr>
          <w:rFonts w:ascii="Arial" w:hAnsi="Arial" w:cs="Arial"/>
          <w:color w:val="222222"/>
          <w:shd w:val="clear" w:color="auto" w:fill="FFFFFF"/>
        </w:rPr>
        <w:t>(d) animal husbandry</w:t>
      </w:r>
    </w:p>
    <w:p w:rsidR="00DC7D55" w:rsidRDefault="00DC7D55" w:rsidP="007D3831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5.</w:t>
      </w:r>
      <w:r w:rsidRPr="00DC7D5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The practice of growing two or more dissimilar crops in the same field one after another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is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(a) crop rotation</w:t>
      </w:r>
      <w:r>
        <w:rPr>
          <w:rFonts w:ascii="Arial" w:hAnsi="Arial" w:cs="Arial"/>
          <w:color w:val="222222"/>
        </w:rPr>
        <w:t xml:space="preserve">    </w:t>
      </w:r>
      <w:r>
        <w:rPr>
          <w:rFonts w:ascii="Arial" w:hAnsi="Arial" w:cs="Arial"/>
          <w:color w:val="222222"/>
          <w:shd w:val="clear" w:color="auto" w:fill="FFFFFF"/>
        </w:rPr>
        <w:t>(b) tilling</w:t>
      </w:r>
      <w:r>
        <w:rPr>
          <w:rFonts w:ascii="Arial" w:hAnsi="Arial" w:cs="Arial"/>
          <w:color w:val="222222"/>
        </w:rPr>
        <w:t xml:space="preserve">       </w:t>
      </w:r>
      <w:r>
        <w:rPr>
          <w:rFonts w:ascii="Arial" w:hAnsi="Arial" w:cs="Arial"/>
          <w:color w:val="222222"/>
          <w:shd w:val="clear" w:color="auto" w:fill="FFFFFF"/>
        </w:rPr>
        <w:t>(c) plantation</w:t>
      </w:r>
      <w:r>
        <w:rPr>
          <w:rFonts w:ascii="Arial" w:hAnsi="Arial" w:cs="Arial"/>
          <w:color w:val="222222"/>
        </w:rPr>
        <w:t xml:space="preserve">            </w:t>
      </w:r>
      <w:r>
        <w:rPr>
          <w:rFonts w:ascii="Arial" w:hAnsi="Arial" w:cs="Arial"/>
          <w:color w:val="222222"/>
          <w:shd w:val="clear" w:color="auto" w:fill="FFFFFF"/>
        </w:rPr>
        <w:t>(d) weeding</w:t>
      </w:r>
    </w:p>
    <w:p w:rsidR="00DC7D55" w:rsidRDefault="00DC7D55" w:rsidP="007D3831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6.</w:t>
      </w:r>
      <w:r w:rsidRPr="00DC7D5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The ideal months for harvesting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kharif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crop are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(a) June/July</w:t>
      </w:r>
      <w:r>
        <w:rPr>
          <w:rFonts w:ascii="Arial" w:hAnsi="Arial" w:cs="Arial"/>
          <w:color w:val="222222"/>
        </w:rPr>
        <w:t xml:space="preserve">      </w:t>
      </w:r>
      <w:r>
        <w:rPr>
          <w:rFonts w:ascii="Arial" w:hAnsi="Arial" w:cs="Arial"/>
          <w:color w:val="222222"/>
          <w:shd w:val="clear" w:color="auto" w:fill="FFFFFF"/>
        </w:rPr>
        <w:t xml:space="preserve">(b)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Augustf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/September</w:t>
      </w:r>
      <w:r>
        <w:rPr>
          <w:rFonts w:ascii="Arial" w:hAnsi="Arial" w:cs="Arial"/>
          <w:color w:val="222222"/>
        </w:rPr>
        <w:t xml:space="preserve">   </w:t>
      </w:r>
      <w:r>
        <w:rPr>
          <w:rFonts w:ascii="Arial" w:hAnsi="Arial" w:cs="Arial"/>
          <w:color w:val="222222"/>
          <w:shd w:val="clear" w:color="auto" w:fill="FFFFFF"/>
        </w:rPr>
        <w:t>(c) September/October</w:t>
      </w:r>
      <w:r>
        <w:rPr>
          <w:rFonts w:ascii="Arial" w:hAnsi="Arial" w:cs="Arial"/>
          <w:color w:val="222222"/>
        </w:rPr>
        <w:t xml:space="preserve">  </w:t>
      </w:r>
      <w:r>
        <w:rPr>
          <w:rFonts w:ascii="Arial" w:hAnsi="Arial" w:cs="Arial"/>
          <w:color w:val="222222"/>
          <w:shd w:val="clear" w:color="auto" w:fill="FFFFFF"/>
        </w:rPr>
        <w:t>(d) November/December</w:t>
      </w:r>
    </w:p>
    <w:p w:rsidR="00DC7D55" w:rsidRDefault="00DC7D55" w:rsidP="007D3831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7.</w:t>
      </w:r>
      <w:r w:rsidRPr="00DC7D5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Levelling of soil helps to prevent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(a) soil erosion</w:t>
      </w:r>
      <w:r>
        <w:rPr>
          <w:rFonts w:ascii="Arial" w:hAnsi="Arial" w:cs="Arial"/>
          <w:color w:val="222222"/>
        </w:rPr>
        <w:t xml:space="preserve">   </w:t>
      </w:r>
      <w:r>
        <w:rPr>
          <w:rFonts w:ascii="Arial" w:hAnsi="Arial" w:cs="Arial"/>
          <w:color w:val="222222"/>
          <w:shd w:val="clear" w:color="auto" w:fill="FFFFFF"/>
        </w:rPr>
        <w:t>(b) cultivation</w:t>
      </w:r>
      <w:r>
        <w:rPr>
          <w:rFonts w:ascii="Arial" w:hAnsi="Arial" w:cs="Arial"/>
          <w:color w:val="222222"/>
        </w:rPr>
        <w:t xml:space="preserve">      </w:t>
      </w:r>
      <w:r>
        <w:rPr>
          <w:rFonts w:ascii="Arial" w:hAnsi="Arial" w:cs="Arial"/>
          <w:color w:val="222222"/>
          <w:shd w:val="clear" w:color="auto" w:fill="FFFFFF"/>
        </w:rPr>
        <w:t>(c) sowing</w:t>
      </w:r>
      <w:r>
        <w:rPr>
          <w:rFonts w:ascii="Arial" w:hAnsi="Arial" w:cs="Arial"/>
          <w:color w:val="222222"/>
        </w:rPr>
        <w:t xml:space="preserve">    </w:t>
      </w:r>
      <w:r>
        <w:rPr>
          <w:rFonts w:ascii="Arial" w:hAnsi="Arial" w:cs="Arial"/>
          <w:color w:val="222222"/>
          <w:shd w:val="clear" w:color="auto" w:fill="FFFFFF"/>
        </w:rPr>
        <w:t>(d) drought</w:t>
      </w:r>
    </w:p>
    <w:p w:rsidR="00DC7D55" w:rsidRDefault="00DC7D55" w:rsidP="007D3831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8.</w:t>
      </w:r>
      <w:r w:rsidRPr="00DC7D5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Which of the following is not 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kharif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crop?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(a) Paddy</w:t>
      </w:r>
      <w:r>
        <w:rPr>
          <w:rFonts w:ascii="Arial" w:hAnsi="Arial" w:cs="Arial"/>
          <w:color w:val="222222"/>
        </w:rPr>
        <w:t xml:space="preserve">     </w:t>
      </w:r>
      <w:r>
        <w:rPr>
          <w:rFonts w:ascii="Arial" w:hAnsi="Arial" w:cs="Arial"/>
          <w:color w:val="222222"/>
          <w:shd w:val="clear" w:color="auto" w:fill="FFFFFF"/>
        </w:rPr>
        <w:t>(b) Maize</w:t>
      </w:r>
      <w:r>
        <w:rPr>
          <w:rFonts w:ascii="Arial" w:hAnsi="Arial" w:cs="Arial"/>
          <w:color w:val="222222"/>
        </w:rPr>
        <w:t xml:space="preserve">   </w:t>
      </w:r>
      <w:r>
        <w:rPr>
          <w:rFonts w:ascii="Arial" w:hAnsi="Arial" w:cs="Arial"/>
          <w:color w:val="222222"/>
          <w:shd w:val="clear" w:color="auto" w:fill="FFFFFF"/>
        </w:rPr>
        <w:t>(c) Groundnut</w:t>
      </w:r>
      <w:r>
        <w:rPr>
          <w:rFonts w:ascii="Arial" w:hAnsi="Arial" w:cs="Arial"/>
          <w:color w:val="222222"/>
        </w:rPr>
        <w:t xml:space="preserve">     </w:t>
      </w:r>
      <w:r>
        <w:rPr>
          <w:rFonts w:ascii="Arial" w:hAnsi="Arial" w:cs="Arial"/>
          <w:color w:val="222222"/>
          <w:shd w:val="clear" w:color="auto" w:fill="FFFFFF"/>
        </w:rPr>
        <w:t>(d) Peas</w:t>
      </w:r>
    </w:p>
    <w:p w:rsidR="00653E32" w:rsidRDefault="00653E32" w:rsidP="00653E32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  <w:r>
        <w:rPr>
          <w:rFonts w:ascii="Arial" w:hAnsi="Arial" w:cs="Arial"/>
          <w:color w:val="222222"/>
          <w:shd w:val="clear" w:color="auto" w:fill="FFFFFF"/>
        </w:rPr>
        <w:t>9.</w:t>
      </w:r>
      <w:r w:rsidRPr="00653E32">
        <w:rPr>
          <w:rFonts w:ascii="Arial" w:hAnsi="Arial" w:cs="Arial"/>
          <w:color w:val="333333"/>
          <w:spacing w:val="7"/>
          <w:sz w:val="20"/>
          <w:szCs w:val="20"/>
        </w:rPr>
        <w:t xml:space="preserve"> </w:t>
      </w:r>
      <w:r w:rsidRPr="00653E32">
        <w:rPr>
          <w:rFonts w:ascii="Arial" w:eastAsia="Times New Roman" w:hAnsi="Arial" w:cs="Arial"/>
          <w:color w:val="333333"/>
          <w:spacing w:val="7"/>
          <w:sz w:val="20"/>
          <w:szCs w:val="20"/>
        </w:rPr>
        <w:t>Seed drill is used to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  </w:t>
      </w:r>
    </w:p>
    <w:p w:rsidR="00653E32" w:rsidRDefault="00134E5F" w:rsidP="00653E32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(a) </w:t>
      </w:r>
      <w:r w:rsidR="00653E32" w:rsidRPr="00653E32">
        <w:rPr>
          <w:rFonts w:ascii="Arial" w:eastAsia="Times New Roman" w:hAnsi="Arial" w:cs="Arial"/>
          <w:color w:val="333333"/>
          <w:spacing w:val="7"/>
          <w:sz w:val="20"/>
          <w:szCs w:val="20"/>
        </w:rPr>
        <w:t>sow the seeds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</w:t>
      </w:r>
      <w:r w:rsidR="00653E32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(b) </w:t>
      </w:r>
      <w:r w:rsidR="00653E32" w:rsidRPr="00653E32">
        <w:rPr>
          <w:rFonts w:ascii="Arial" w:eastAsia="Times New Roman" w:hAnsi="Arial" w:cs="Arial"/>
          <w:color w:val="333333"/>
          <w:spacing w:val="7"/>
          <w:sz w:val="20"/>
          <w:szCs w:val="20"/>
        </w:rPr>
        <w:t>remove the weeds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</w:t>
      </w:r>
      <w:r w:rsidR="00653E32" w:rsidRPr="00653E32">
        <w:rPr>
          <w:rFonts w:ascii="Arial" w:eastAsia="Times New Roman" w:hAnsi="Arial" w:cs="Arial"/>
          <w:color w:val="333333"/>
          <w:spacing w:val="7"/>
          <w:sz w:val="20"/>
          <w:szCs w:val="20"/>
        </w:rPr>
        <w:t>(c)   remove the pest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</w:t>
      </w:r>
      <w:r w:rsidR="00653E32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</w:t>
      </w:r>
      <w:r w:rsidR="00653E32" w:rsidRPr="00653E32">
        <w:rPr>
          <w:rFonts w:ascii="Arial" w:eastAsia="Times New Roman" w:hAnsi="Arial" w:cs="Arial"/>
          <w:color w:val="333333"/>
          <w:spacing w:val="7"/>
          <w:sz w:val="20"/>
          <w:szCs w:val="20"/>
        </w:rPr>
        <w:t>(d)   mix manure in the soil.</w:t>
      </w:r>
    </w:p>
    <w:p w:rsidR="007D48D7" w:rsidRDefault="00134E5F" w:rsidP="007D48D7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10.</w:t>
      </w:r>
      <w:r w:rsidR="007D48D7" w:rsidRPr="007D48D7">
        <w:rPr>
          <w:rFonts w:ascii="Arial" w:hAnsi="Arial" w:cs="Arial"/>
          <w:color w:val="333333"/>
          <w:spacing w:val="7"/>
          <w:sz w:val="20"/>
          <w:szCs w:val="20"/>
        </w:rPr>
        <w:t xml:space="preserve"> </w:t>
      </w:r>
      <w:r w:rsidR="007D48D7"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2-4D is a</w:t>
      </w:r>
      <w:r w:rsid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  </w:t>
      </w:r>
      <w:r w:rsidR="007D48D7"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(a)   Pesticides</w:t>
      </w:r>
      <w:r w:rsid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</w:t>
      </w:r>
      <w:r w:rsidR="007D48D7"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(b)   Insecticides</w:t>
      </w:r>
      <w:r w:rsid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</w:t>
      </w:r>
      <w:r w:rsidR="007D48D7"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(c)   Fungicides</w:t>
      </w:r>
      <w:r w:rsid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</w:t>
      </w:r>
      <w:r w:rsidR="007D48D7"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(d)   </w:t>
      </w:r>
      <w:proofErr w:type="spellStart"/>
      <w:r w:rsidR="007D48D7"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Weedicides</w:t>
      </w:r>
      <w:proofErr w:type="spellEnd"/>
      <w:r w:rsidR="007D48D7"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.</w:t>
      </w:r>
    </w:p>
    <w:p w:rsidR="007D48D7" w:rsidRDefault="007D48D7" w:rsidP="007D48D7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11.</w:t>
      </w:r>
      <w:r w:rsidRPr="007D48D7">
        <w:rPr>
          <w:rFonts w:ascii="Arial" w:hAnsi="Arial" w:cs="Arial"/>
          <w:color w:val="333333"/>
          <w:spacing w:val="7"/>
          <w:sz w:val="20"/>
          <w:szCs w:val="20"/>
        </w:rPr>
        <w:t xml:space="preserve"> </w:t>
      </w:r>
      <w:r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Separating grains from chaff is called: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</w:t>
      </w:r>
    </w:p>
    <w:p w:rsidR="007D48D7" w:rsidRDefault="007D48D7" w:rsidP="007D48D7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</w:t>
      </w:r>
      <w:r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 (a)   winnowing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  </w:t>
      </w:r>
      <w:r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(b)   threshing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</w:t>
      </w:r>
      <w:r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(c)   fallow</w:t>
      </w: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 xml:space="preserve">      </w:t>
      </w:r>
      <w:r w:rsidRPr="007D48D7">
        <w:rPr>
          <w:rFonts w:ascii="Arial" w:eastAsia="Times New Roman" w:hAnsi="Arial" w:cs="Arial"/>
          <w:color w:val="333333"/>
          <w:spacing w:val="7"/>
          <w:sz w:val="20"/>
          <w:szCs w:val="20"/>
        </w:rPr>
        <w:t>(d)   harvesting.</w:t>
      </w:r>
    </w:p>
    <w:p w:rsidR="002B2456" w:rsidRPr="002B2456" w:rsidRDefault="007D48D7" w:rsidP="002B2456">
      <w:pPr>
        <w:shd w:val="clear" w:color="auto" w:fill="FFFFFF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color w:val="333333"/>
          <w:spacing w:val="7"/>
          <w:sz w:val="20"/>
          <w:szCs w:val="20"/>
        </w:rPr>
        <w:t>12.</w:t>
      </w:r>
      <w:r w:rsidR="002B2456" w:rsidRPr="002B2456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2B2456" w:rsidRPr="002B2456">
        <w:rPr>
          <w:rFonts w:ascii="Arial" w:eastAsia="Times New Roman" w:hAnsi="Arial" w:cs="Arial"/>
          <w:bCs/>
          <w:color w:val="000000"/>
        </w:rPr>
        <w:t>The agricultural instrument used for removal of weed is</w:t>
      </w:r>
    </w:p>
    <w:p w:rsidR="002B2456" w:rsidRDefault="002B2456" w:rsidP="002B2456">
      <w:pPr>
        <w:shd w:val="clear" w:color="auto" w:fill="FFFFFF"/>
        <w:spacing w:after="0" w:line="480" w:lineRule="auto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 xml:space="preserve">  (a) </w:t>
      </w:r>
      <w:r w:rsidRPr="002B2456">
        <w:rPr>
          <w:rFonts w:ascii="Arial" w:eastAsia="Times New Roman" w:hAnsi="Arial" w:cs="Arial"/>
          <w:bCs/>
          <w:color w:val="000000"/>
        </w:rPr>
        <w:t>sickle</w:t>
      </w:r>
      <w:r>
        <w:rPr>
          <w:rFonts w:ascii="Arial" w:eastAsia="Times New Roman" w:hAnsi="Arial" w:cs="Arial"/>
          <w:bCs/>
          <w:color w:val="000000"/>
        </w:rPr>
        <w:t xml:space="preserve">    (b)</w:t>
      </w:r>
      <w:proofErr w:type="spellStart"/>
      <w:r w:rsidRPr="002B2456">
        <w:rPr>
          <w:rFonts w:ascii="Arial" w:eastAsia="Times New Roman" w:hAnsi="Arial" w:cs="Arial"/>
          <w:bCs/>
          <w:color w:val="000000"/>
        </w:rPr>
        <w:t>khurpi</w:t>
      </w:r>
      <w:proofErr w:type="spellEnd"/>
      <w:r>
        <w:rPr>
          <w:rFonts w:ascii="Arial" w:eastAsia="Times New Roman" w:hAnsi="Arial" w:cs="Arial"/>
          <w:bCs/>
          <w:color w:val="000000"/>
        </w:rPr>
        <w:t xml:space="preserve">   (c) </w:t>
      </w:r>
      <w:r w:rsidRPr="002B2456">
        <w:rPr>
          <w:rFonts w:ascii="Arial" w:eastAsia="Times New Roman" w:hAnsi="Arial" w:cs="Arial"/>
          <w:bCs/>
          <w:color w:val="000000"/>
        </w:rPr>
        <w:t>seed drill</w:t>
      </w:r>
      <w:r>
        <w:rPr>
          <w:rFonts w:ascii="Arial" w:eastAsia="Times New Roman" w:hAnsi="Arial" w:cs="Arial"/>
          <w:bCs/>
          <w:color w:val="000000"/>
        </w:rPr>
        <w:t xml:space="preserve">      (d)</w:t>
      </w:r>
      <w:r w:rsidRPr="002B2456">
        <w:rPr>
          <w:rFonts w:ascii="Arial" w:eastAsia="Times New Roman" w:hAnsi="Arial" w:cs="Arial"/>
          <w:bCs/>
          <w:color w:val="000000"/>
        </w:rPr>
        <w:t>plough</w:t>
      </w:r>
    </w:p>
    <w:p w:rsidR="002B2456" w:rsidRPr="002B2456" w:rsidRDefault="002B2456" w:rsidP="002B2456">
      <w:pPr>
        <w:shd w:val="clear" w:color="auto" w:fill="FFFFFF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13.</w:t>
      </w:r>
      <w:r w:rsidRPr="002B2456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2B2456">
        <w:rPr>
          <w:rFonts w:ascii="Arial" w:eastAsia="Times New Roman" w:hAnsi="Arial" w:cs="Arial"/>
          <w:bCs/>
          <w:color w:val="000000"/>
        </w:rPr>
        <w:t>Transplantation of seedling is done in</w:t>
      </w:r>
    </w:p>
    <w:p w:rsidR="002B2456" w:rsidRDefault="002B2456" w:rsidP="002B2456">
      <w:pPr>
        <w:shd w:val="clear" w:color="auto" w:fill="FFFFFF"/>
        <w:spacing w:after="0" w:line="480" w:lineRule="auto"/>
        <w:rPr>
          <w:rFonts w:ascii="Arial" w:eastAsia="Times New Roman" w:hAnsi="Arial" w:cs="Arial"/>
          <w:bCs/>
          <w:color w:val="000000"/>
        </w:rPr>
      </w:pPr>
      <w:r w:rsidRPr="002B2456">
        <w:rPr>
          <w:rFonts w:ascii="Arial" w:eastAsia="Times New Roman" w:hAnsi="Arial" w:cs="Arial"/>
          <w:bCs/>
          <w:color w:val="000000"/>
        </w:rPr>
        <w:t xml:space="preserve">  (a)coffee    (b) cocoa      (c)rice      (d) mango</w:t>
      </w:r>
    </w:p>
    <w:p w:rsidR="00161E79" w:rsidRDefault="002B2456" w:rsidP="00161E79">
      <w:pPr>
        <w:shd w:val="clear" w:color="auto" w:fill="FFFFFF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14.</w:t>
      </w:r>
      <w:r w:rsidRPr="002B2456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2B2456">
        <w:rPr>
          <w:rFonts w:ascii="Arial" w:eastAsia="Times New Roman" w:hAnsi="Arial" w:cs="Arial"/>
          <w:bCs/>
          <w:color w:val="000000"/>
        </w:rPr>
        <w:t>Compost is a</w:t>
      </w:r>
      <w:r w:rsidR="00161E79">
        <w:rPr>
          <w:rFonts w:ascii="Arial" w:eastAsia="Times New Roman" w:hAnsi="Arial" w:cs="Arial"/>
          <w:bCs/>
          <w:color w:val="000000"/>
        </w:rPr>
        <w:t xml:space="preserve"> </w:t>
      </w:r>
    </w:p>
    <w:p w:rsidR="002B2456" w:rsidRDefault="002B2456" w:rsidP="00161E79">
      <w:pPr>
        <w:shd w:val="clear" w:color="auto" w:fill="FFFFFF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(a)</w:t>
      </w:r>
      <w:r w:rsidRPr="002B2456">
        <w:rPr>
          <w:rFonts w:ascii="Arial" w:eastAsia="Times New Roman" w:hAnsi="Arial" w:cs="Arial"/>
          <w:bCs/>
          <w:color w:val="000000"/>
        </w:rPr>
        <w:t>manure</w:t>
      </w:r>
      <w:r>
        <w:rPr>
          <w:rFonts w:ascii="Arial" w:eastAsia="Times New Roman" w:hAnsi="Arial" w:cs="Arial"/>
          <w:bCs/>
          <w:color w:val="000000"/>
        </w:rPr>
        <w:t xml:space="preserve">    (b)</w:t>
      </w:r>
      <w:r w:rsidRPr="002B2456">
        <w:rPr>
          <w:rFonts w:ascii="Arial" w:eastAsia="Times New Roman" w:hAnsi="Arial" w:cs="Arial"/>
          <w:bCs/>
          <w:color w:val="000000"/>
        </w:rPr>
        <w:t>fertiliser</w:t>
      </w:r>
      <w:r>
        <w:rPr>
          <w:rFonts w:ascii="Arial" w:eastAsia="Times New Roman" w:hAnsi="Arial" w:cs="Arial"/>
          <w:bCs/>
          <w:color w:val="000000"/>
        </w:rPr>
        <w:t xml:space="preserve">    (c)</w:t>
      </w:r>
      <w:r w:rsidRPr="002B2456">
        <w:rPr>
          <w:rFonts w:ascii="Arial" w:eastAsia="Times New Roman" w:hAnsi="Arial" w:cs="Arial"/>
          <w:bCs/>
          <w:color w:val="000000"/>
        </w:rPr>
        <w:t>pesticide</w:t>
      </w:r>
      <w:r>
        <w:rPr>
          <w:rFonts w:ascii="Arial" w:eastAsia="Times New Roman" w:hAnsi="Arial" w:cs="Arial"/>
          <w:bCs/>
          <w:color w:val="000000"/>
        </w:rPr>
        <w:t xml:space="preserve">  (d) </w:t>
      </w:r>
      <w:proofErr w:type="spellStart"/>
      <w:r w:rsidRPr="002B2456">
        <w:rPr>
          <w:rFonts w:ascii="Arial" w:eastAsia="Times New Roman" w:hAnsi="Arial" w:cs="Arial"/>
          <w:bCs/>
          <w:color w:val="000000"/>
        </w:rPr>
        <w:t>weedicide</w:t>
      </w:r>
      <w:proofErr w:type="spellEnd"/>
    </w:p>
    <w:p w:rsidR="00161E79" w:rsidRPr="00161E79" w:rsidRDefault="002B2456" w:rsidP="00161E79">
      <w:pPr>
        <w:shd w:val="clear" w:color="auto" w:fill="FFFFFF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15.</w:t>
      </w:r>
      <w:r w:rsidRPr="002B2456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161E79" w:rsidRPr="00161E79">
        <w:rPr>
          <w:rFonts w:ascii="Arial" w:eastAsia="Times New Roman" w:hAnsi="Arial" w:cs="Arial"/>
          <w:bCs/>
          <w:color w:val="000000"/>
        </w:rPr>
        <w:t>The chemical substances rich in nutrients are called</w:t>
      </w:r>
    </w:p>
    <w:p w:rsidR="00161E79" w:rsidRDefault="00161E79" w:rsidP="00161E79">
      <w:pPr>
        <w:shd w:val="clear" w:color="auto" w:fill="FFFFFF"/>
        <w:spacing w:after="0" w:line="480" w:lineRule="auto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(a)</w:t>
      </w:r>
      <w:r w:rsidRPr="00161E79">
        <w:rPr>
          <w:rFonts w:ascii="Arial" w:eastAsia="Times New Roman" w:hAnsi="Arial" w:cs="Arial"/>
          <w:bCs/>
          <w:color w:val="000000"/>
        </w:rPr>
        <w:t>fertiliser</w:t>
      </w:r>
      <w:r>
        <w:rPr>
          <w:rFonts w:ascii="Arial" w:eastAsia="Times New Roman" w:hAnsi="Arial" w:cs="Arial"/>
          <w:bCs/>
          <w:color w:val="000000"/>
        </w:rPr>
        <w:t xml:space="preserve">  (b) </w:t>
      </w:r>
      <w:proofErr w:type="spellStart"/>
      <w:r w:rsidRPr="00161E79">
        <w:rPr>
          <w:rFonts w:ascii="Arial" w:eastAsia="Times New Roman" w:hAnsi="Arial" w:cs="Arial"/>
          <w:bCs/>
          <w:color w:val="000000"/>
        </w:rPr>
        <w:t>weedicide</w:t>
      </w:r>
      <w:proofErr w:type="spellEnd"/>
      <w:r>
        <w:rPr>
          <w:rFonts w:ascii="Arial" w:eastAsia="Times New Roman" w:hAnsi="Arial" w:cs="Arial"/>
          <w:bCs/>
          <w:color w:val="000000"/>
        </w:rPr>
        <w:t xml:space="preserve">   (c)</w:t>
      </w:r>
      <w:r w:rsidRPr="00161E79">
        <w:rPr>
          <w:rFonts w:ascii="Arial" w:eastAsia="Times New Roman" w:hAnsi="Arial" w:cs="Arial"/>
          <w:bCs/>
          <w:color w:val="000000"/>
        </w:rPr>
        <w:t>pesticides</w:t>
      </w:r>
      <w:r>
        <w:rPr>
          <w:rFonts w:ascii="Arial" w:eastAsia="Times New Roman" w:hAnsi="Arial" w:cs="Arial"/>
          <w:bCs/>
          <w:color w:val="000000"/>
        </w:rPr>
        <w:t xml:space="preserve">    (d)</w:t>
      </w:r>
      <w:r w:rsidRPr="00161E79">
        <w:rPr>
          <w:rFonts w:ascii="Arial" w:eastAsia="Times New Roman" w:hAnsi="Arial" w:cs="Arial"/>
          <w:bCs/>
          <w:color w:val="000000"/>
        </w:rPr>
        <w:t>herbicides</w:t>
      </w:r>
    </w:p>
    <w:p w:rsidR="00161E79" w:rsidRPr="00161E79" w:rsidRDefault="00161E79" w:rsidP="00161E79">
      <w:pPr>
        <w:shd w:val="clear" w:color="auto" w:fill="FFFFFF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lastRenderedPageBreak/>
        <w:t>16.</w:t>
      </w:r>
      <w:r w:rsidRPr="00161E7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161E79">
        <w:rPr>
          <w:rFonts w:ascii="Arial" w:eastAsia="Times New Roman" w:hAnsi="Arial" w:cs="Arial"/>
          <w:bCs/>
          <w:color w:val="000000"/>
        </w:rPr>
        <w:t>The process of separation of grain from the chaff after harvesting is known as</w:t>
      </w:r>
    </w:p>
    <w:p w:rsidR="00161E79" w:rsidRDefault="00161E79" w:rsidP="00161E79">
      <w:pPr>
        <w:shd w:val="clear" w:color="auto" w:fill="FFFFFF"/>
        <w:spacing w:after="0" w:line="480" w:lineRule="auto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(a)</w:t>
      </w:r>
      <w:r w:rsidRPr="00161E79">
        <w:rPr>
          <w:rFonts w:ascii="Arial" w:eastAsia="Times New Roman" w:hAnsi="Arial" w:cs="Arial"/>
          <w:bCs/>
          <w:color w:val="000000"/>
        </w:rPr>
        <w:t>tilling</w:t>
      </w:r>
      <w:r>
        <w:rPr>
          <w:rFonts w:ascii="Arial" w:eastAsia="Times New Roman" w:hAnsi="Arial" w:cs="Arial"/>
          <w:bCs/>
          <w:color w:val="000000"/>
        </w:rPr>
        <w:t xml:space="preserve">        (b)</w:t>
      </w:r>
      <w:r w:rsidRPr="00161E79">
        <w:rPr>
          <w:rFonts w:ascii="Arial" w:eastAsia="Times New Roman" w:hAnsi="Arial" w:cs="Arial"/>
          <w:bCs/>
          <w:color w:val="000000"/>
        </w:rPr>
        <w:t>threshing</w:t>
      </w:r>
      <w:r>
        <w:rPr>
          <w:rFonts w:ascii="Arial" w:eastAsia="Times New Roman" w:hAnsi="Arial" w:cs="Arial"/>
          <w:bCs/>
          <w:color w:val="000000"/>
        </w:rPr>
        <w:t xml:space="preserve">       (c)</w:t>
      </w:r>
      <w:r w:rsidRPr="00161E79">
        <w:rPr>
          <w:rFonts w:ascii="Arial" w:eastAsia="Times New Roman" w:hAnsi="Arial" w:cs="Arial"/>
          <w:bCs/>
          <w:color w:val="000000"/>
        </w:rPr>
        <w:t>spraying</w:t>
      </w:r>
      <w:r>
        <w:rPr>
          <w:rFonts w:ascii="Arial" w:eastAsia="Times New Roman" w:hAnsi="Arial" w:cs="Arial"/>
          <w:bCs/>
          <w:color w:val="000000"/>
        </w:rPr>
        <w:t xml:space="preserve">        (d)</w:t>
      </w:r>
      <w:r w:rsidRPr="00161E79">
        <w:rPr>
          <w:rFonts w:ascii="Arial" w:eastAsia="Times New Roman" w:hAnsi="Arial" w:cs="Arial"/>
          <w:bCs/>
          <w:color w:val="000000"/>
        </w:rPr>
        <w:t>weeding</w:t>
      </w:r>
    </w:p>
    <w:p w:rsidR="00161E79" w:rsidRPr="005E514D" w:rsidRDefault="00161E79" w:rsidP="00161E79">
      <w:pPr>
        <w:pStyle w:val="NormalWeb"/>
        <w:shd w:val="clear" w:color="auto" w:fill="FFFFFF"/>
        <w:spacing w:before="0" w:beforeAutospacing="0" w:after="217" w:afterAutospacing="0" w:line="326" w:lineRule="atLeast"/>
        <w:rPr>
          <w:rFonts w:ascii="Arial" w:hAnsi="Arial" w:cs="Arial"/>
          <w:color w:val="444444"/>
          <w:sz w:val="22"/>
          <w:szCs w:val="22"/>
        </w:rPr>
      </w:pPr>
      <w:r w:rsidRPr="005E514D">
        <w:rPr>
          <w:rFonts w:ascii="Arial" w:hAnsi="Arial" w:cs="Arial"/>
          <w:bCs/>
          <w:color w:val="000000"/>
          <w:sz w:val="22"/>
          <w:szCs w:val="22"/>
        </w:rPr>
        <w:t>17</w:t>
      </w:r>
      <w:r>
        <w:rPr>
          <w:rFonts w:ascii="Arial" w:hAnsi="Arial" w:cs="Arial"/>
          <w:bCs/>
          <w:color w:val="000000"/>
        </w:rPr>
        <w:t>.</w:t>
      </w:r>
      <w:r w:rsidRPr="00161E79">
        <w:rPr>
          <w:rFonts w:ascii="Arial" w:hAnsi="Arial" w:cs="Arial"/>
          <w:color w:val="444444"/>
          <w:sz w:val="22"/>
          <w:szCs w:val="22"/>
        </w:rPr>
        <w:t xml:space="preserve"> </w:t>
      </w:r>
      <w:r w:rsidRPr="005E514D">
        <w:rPr>
          <w:rFonts w:ascii="Arial" w:hAnsi="Arial" w:cs="Arial"/>
          <w:color w:val="444444"/>
          <w:sz w:val="22"/>
          <w:szCs w:val="22"/>
        </w:rPr>
        <w:t>Which of the following should be used by a farmer with a large farm to harvest his crops quickly and efficiently?</w:t>
      </w:r>
    </w:p>
    <w:p w:rsidR="00161E79" w:rsidRDefault="005E514D" w:rsidP="005E514D">
      <w:pPr>
        <w:shd w:val="clear" w:color="auto" w:fill="FFFFFF"/>
        <w:spacing w:before="100" w:beforeAutospacing="1" w:after="68" w:line="240" w:lineRule="auto"/>
        <w:rPr>
          <w:rFonts w:ascii="Arial" w:eastAsia="Times New Roman" w:hAnsi="Arial" w:cs="Arial"/>
          <w:color w:val="444444"/>
        </w:rPr>
      </w:pPr>
      <w:r>
        <w:rPr>
          <w:rFonts w:ascii="Arial" w:eastAsia="Times New Roman" w:hAnsi="Arial" w:cs="Arial"/>
          <w:color w:val="444444"/>
        </w:rPr>
        <w:t>(a)</w:t>
      </w:r>
      <w:r w:rsidR="00161E79" w:rsidRPr="00161E79">
        <w:rPr>
          <w:rFonts w:ascii="Arial" w:eastAsia="Times New Roman" w:hAnsi="Arial" w:cs="Arial"/>
          <w:color w:val="444444"/>
        </w:rPr>
        <w:t>Winnowing machine</w:t>
      </w:r>
      <w:r>
        <w:rPr>
          <w:rFonts w:ascii="Arial" w:eastAsia="Times New Roman" w:hAnsi="Arial" w:cs="Arial"/>
          <w:color w:val="444444"/>
        </w:rPr>
        <w:t xml:space="preserve">           (b)</w:t>
      </w:r>
      <w:r w:rsidR="00161E79" w:rsidRPr="00161E79">
        <w:rPr>
          <w:rFonts w:ascii="Arial" w:eastAsia="Times New Roman" w:hAnsi="Arial" w:cs="Arial"/>
          <w:color w:val="444444"/>
        </w:rPr>
        <w:t>Combine</w:t>
      </w:r>
      <w:r>
        <w:rPr>
          <w:rFonts w:ascii="Arial" w:eastAsia="Times New Roman" w:hAnsi="Arial" w:cs="Arial"/>
          <w:color w:val="444444"/>
        </w:rPr>
        <w:t xml:space="preserve">       (c) </w:t>
      </w:r>
      <w:r w:rsidR="00161E79" w:rsidRPr="00161E79">
        <w:rPr>
          <w:rFonts w:ascii="Arial" w:eastAsia="Times New Roman" w:hAnsi="Arial" w:cs="Arial"/>
          <w:color w:val="444444"/>
        </w:rPr>
        <w:t>Sickle</w:t>
      </w:r>
      <w:r>
        <w:rPr>
          <w:rFonts w:ascii="Arial" w:eastAsia="Times New Roman" w:hAnsi="Arial" w:cs="Arial"/>
          <w:color w:val="444444"/>
        </w:rPr>
        <w:t xml:space="preserve">              (d) </w:t>
      </w:r>
      <w:r w:rsidR="00161E79" w:rsidRPr="00161E79">
        <w:rPr>
          <w:rFonts w:ascii="Arial" w:eastAsia="Times New Roman" w:hAnsi="Arial" w:cs="Arial"/>
          <w:color w:val="444444"/>
        </w:rPr>
        <w:t>Seed drill</w:t>
      </w:r>
    </w:p>
    <w:p w:rsidR="005E514D" w:rsidRDefault="005E514D" w:rsidP="005E514D">
      <w:pPr>
        <w:pStyle w:val="NormalWeb"/>
        <w:shd w:val="clear" w:color="auto" w:fill="FFFFFF"/>
        <w:spacing w:before="0" w:beforeAutospacing="0" w:after="217" w:afterAutospacing="0" w:line="326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</w:rPr>
        <w:t>18.</w:t>
      </w:r>
      <w:r w:rsidRPr="005E514D">
        <w:rPr>
          <w:rFonts w:ascii="Arial" w:hAnsi="Arial" w:cs="Arial"/>
          <w:color w:val="444444"/>
          <w:sz w:val="22"/>
          <w:szCs w:val="22"/>
        </w:rPr>
        <w:t xml:space="preserve"> Select the method(s) of irrigation which can be employed on uneven land.</w:t>
      </w:r>
    </w:p>
    <w:p w:rsidR="005E514D" w:rsidRPr="005E514D" w:rsidRDefault="005E514D" w:rsidP="005E514D">
      <w:pPr>
        <w:pStyle w:val="NormalWeb"/>
        <w:shd w:val="clear" w:color="auto" w:fill="FFFFFF"/>
        <w:spacing w:before="0" w:beforeAutospacing="0" w:after="217" w:afterAutospacing="0" w:line="326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     </w:t>
      </w:r>
      <w:r w:rsidRPr="005E514D">
        <w:rPr>
          <w:rFonts w:ascii="Arial" w:hAnsi="Arial" w:cs="Arial"/>
          <w:color w:val="444444"/>
          <w:sz w:val="22"/>
          <w:szCs w:val="22"/>
        </w:rPr>
        <w:t>(</w:t>
      </w:r>
      <w:proofErr w:type="spellStart"/>
      <w:r w:rsidRPr="005E514D">
        <w:rPr>
          <w:rFonts w:ascii="Arial" w:hAnsi="Arial" w:cs="Arial"/>
          <w:color w:val="444444"/>
          <w:sz w:val="22"/>
          <w:szCs w:val="22"/>
        </w:rPr>
        <w:t>i</w:t>
      </w:r>
      <w:proofErr w:type="spellEnd"/>
      <w:r w:rsidRPr="005E514D">
        <w:rPr>
          <w:rFonts w:ascii="Arial" w:hAnsi="Arial" w:cs="Arial"/>
          <w:color w:val="444444"/>
          <w:sz w:val="22"/>
          <w:szCs w:val="22"/>
        </w:rPr>
        <w:t>) Moat</w:t>
      </w:r>
      <w:r>
        <w:rPr>
          <w:rFonts w:ascii="Arial" w:hAnsi="Arial" w:cs="Arial"/>
          <w:color w:val="444444"/>
        </w:rPr>
        <w:t xml:space="preserve">    </w:t>
      </w:r>
      <w:r w:rsidRPr="005E514D">
        <w:rPr>
          <w:rFonts w:ascii="Arial" w:hAnsi="Arial" w:cs="Arial"/>
          <w:color w:val="444444"/>
          <w:sz w:val="22"/>
          <w:szCs w:val="22"/>
        </w:rPr>
        <w:t>(ii) Sprinkler</w:t>
      </w:r>
      <w:r>
        <w:rPr>
          <w:rFonts w:ascii="Arial" w:hAnsi="Arial" w:cs="Arial"/>
          <w:color w:val="444444"/>
        </w:rPr>
        <w:t xml:space="preserve">      </w:t>
      </w:r>
      <w:r w:rsidRPr="005E514D">
        <w:rPr>
          <w:rFonts w:ascii="Arial" w:hAnsi="Arial" w:cs="Arial"/>
          <w:color w:val="444444"/>
          <w:sz w:val="22"/>
          <w:szCs w:val="22"/>
        </w:rPr>
        <w:t>(iii) Chain Pump</w:t>
      </w:r>
      <w:r>
        <w:rPr>
          <w:rFonts w:ascii="Arial" w:hAnsi="Arial" w:cs="Arial"/>
          <w:color w:val="444444"/>
        </w:rPr>
        <w:t xml:space="preserve">        </w:t>
      </w:r>
      <w:r w:rsidRPr="005E514D">
        <w:rPr>
          <w:rFonts w:ascii="Arial" w:hAnsi="Arial" w:cs="Arial"/>
          <w:color w:val="444444"/>
          <w:sz w:val="22"/>
          <w:szCs w:val="22"/>
        </w:rPr>
        <w:t>(iv) Drip System</w:t>
      </w:r>
    </w:p>
    <w:p w:rsidR="005E514D" w:rsidRDefault="00647820" w:rsidP="00647820">
      <w:pPr>
        <w:shd w:val="clear" w:color="auto" w:fill="FFFFFF"/>
        <w:spacing w:before="100" w:beforeAutospacing="1" w:after="68" w:line="240" w:lineRule="auto"/>
        <w:rPr>
          <w:rFonts w:ascii="Arial" w:eastAsia="Times New Roman" w:hAnsi="Arial" w:cs="Arial"/>
          <w:color w:val="444444"/>
        </w:rPr>
      </w:pPr>
      <w:r>
        <w:rPr>
          <w:rFonts w:ascii="Arial" w:eastAsia="Times New Roman" w:hAnsi="Arial" w:cs="Arial"/>
          <w:color w:val="444444"/>
        </w:rPr>
        <w:t xml:space="preserve">     (</w:t>
      </w:r>
      <w:r w:rsidRPr="00647820">
        <w:rPr>
          <w:rFonts w:ascii="Arial" w:eastAsia="Times New Roman" w:hAnsi="Arial" w:cs="Arial"/>
          <w:color w:val="FF0000"/>
        </w:rPr>
        <w:t>a</w:t>
      </w:r>
      <w:r>
        <w:rPr>
          <w:rFonts w:ascii="Arial" w:eastAsia="Times New Roman" w:hAnsi="Arial" w:cs="Arial"/>
          <w:color w:val="444444"/>
        </w:rPr>
        <w:t>)</w:t>
      </w:r>
      <w:r w:rsidR="005E514D" w:rsidRPr="005E514D">
        <w:rPr>
          <w:rFonts w:ascii="Arial" w:eastAsia="Times New Roman" w:hAnsi="Arial" w:cs="Arial"/>
          <w:color w:val="444444"/>
        </w:rPr>
        <w:t>(ii) and (iv)</w:t>
      </w:r>
      <w:r>
        <w:rPr>
          <w:rFonts w:ascii="Arial" w:eastAsia="Times New Roman" w:hAnsi="Arial" w:cs="Arial"/>
          <w:color w:val="444444"/>
        </w:rPr>
        <w:t xml:space="preserve">   (b)</w:t>
      </w:r>
      <w:r w:rsidR="005E514D" w:rsidRPr="005E514D">
        <w:rPr>
          <w:rFonts w:ascii="Arial" w:eastAsia="Times New Roman" w:hAnsi="Arial" w:cs="Arial"/>
          <w:color w:val="444444"/>
        </w:rPr>
        <w:t>Only (iv)</w:t>
      </w:r>
      <w:r>
        <w:rPr>
          <w:rFonts w:ascii="Arial" w:eastAsia="Times New Roman" w:hAnsi="Arial" w:cs="Arial"/>
          <w:color w:val="444444"/>
        </w:rPr>
        <w:t xml:space="preserve">     (c)</w:t>
      </w:r>
      <w:r w:rsidR="005E514D" w:rsidRPr="005E514D">
        <w:rPr>
          <w:rFonts w:ascii="Arial" w:eastAsia="Times New Roman" w:hAnsi="Arial" w:cs="Arial"/>
          <w:color w:val="444444"/>
        </w:rPr>
        <w:t>(</w:t>
      </w:r>
      <w:proofErr w:type="spellStart"/>
      <w:r w:rsidR="005E514D" w:rsidRPr="005E514D">
        <w:rPr>
          <w:rFonts w:ascii="Arial" w:eastAsia="Times New Roman" w:hAnsi="Arial" w:cs="Arial"/>
          <w:color w:val="444444"/>
        </w:rPr>
        <w:t>i</w:t>
      </w:r>
      <w:proofErr w:type="spellEnd"/>
      <w:r w:rsidR="005E514D" w:rsidRPr="005E514D">
        <w:rPr>
          <w:rFonts w:ascii="Arial" w:eastAsia="Times New Roman" w:hAnsi="Arial" w:cs="Arial"/>
          <w:color w:val="444444"/>
        </w:rPr>
        <w:t>), (ii) and (iii)</w:t>
      </w:r>
      <w:r>
        <w:rPr>
          <w:rFonts w:ascii="Arial" w:eastAsia="Times New Roman" w:hAnsi="Arial" w:cs="Arial"/>
          <w:color w:val="444444"/>
        </w:rPr>
        <w:t xml:space="preserve">     (d)</w:t>
      </w:r>
      <w:r w:rsidR="005E514D" w:rsidRPr="005E514D">
        <w:rPr>
          <w:rFonts w:ascii="Arial" w:eastAsia="Times New Roman" w:hAnsi="Arial" w:cs="Arial"/>
          <w:color w:val="444444"/>
        </w:rPr>
        <w:t>(</w:t>
      </w:r>
      <w:proofErr w:type="spellStart"/>
      <w:r w:rsidR="005E514D" w:rsidRPr="005E514D">
        <w:rPr>
          <w:rFonts w:ascii="Arial" w:eastAsia="Times New Roman" w:hAnsi="Arial" w:cs="Arial"/>
          <w:color w:val="444444"/>
        </w:rPr>
        <w:t>i</w:t>
      </w:r>
      <w:proofErr w:type="spellEnd"/>
      <w:r w:rsidR="005E514D" w:rsidRPr="005E514D">
        <w:rPr>
          <w:rFonts w:ascii="Arial" w:eastAsia="Times New Roman" w:hAnsi="Arial" w:cs="Arial"/>
          <w:color w:val="444444"/>
        </w:rPr>
        <w:t>) and (ii)</w:t>
      </w:r>
    </w:p>
    <w:p w:rsidR="002B2456" w:rsidRDefault="00275756" w:rsidP="00161E79">
      <w:pPr>
        <w:shd w:val="clear" w:color="auto" w:fill="FFFFFF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 xml:space="preserve">19. </w:t>
      </w:r>
      <w:proofErr w:type="spellStart"/>
      <w:r w:rsidRPr="00275756">
        <w:rPr>
          <w:rFonts w:ascii="Arial" w:eastAsia="Times New Roman" w:hAnsi="Arial" w:cs="Arial"/>
          <w:bCs/>
          <w:color w:val="000000"/>
        </w:rPr>
        <w:t>Boojho</w:t>
      </w:r>
      <w:proofErr w:type="spellEnd"/>
      <w:r w:rsidRPr="00275756">
        <w:rPr>
          <w:rFonts w:ascii="Arial" w:eastAsia="Times New Roman" w:hAnsi="Arial" w:cs="Arial"/>
          <w:bCs/>
          <w:color w:val="000000"/>
        </w:rPr>
        <w:t xml:space="preserve"> wants to know that which activity promotes the growth of microbes in</w:t>
      </w:r>
      <w:r>
        <w:rPr>
          <w:rFonts w:ascii="Arial" w:eastAsia="Times New Roman" w:hAnsi="Arial" w:cs="Arial"/>
          <w:bCs/>
          <w:color w:val="000000"/>
        </w:rPr>
        <w:t xml:space="preserve"> the field.</w:t>
      </w:r>
    </w:p>
    <w:p w:rsidR="00275756" w:rsidRDefault="00275756" w:rsidP="00161E79">
      <w:pPr>
        <w:shd w:val="clear" w:color="auto" w:fill="FFFFFF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hd w:val="clear" w:color="auto" w:fill="FFFFFF"/>
        </w:rPr>
        <w:t>(a)</w:t>
      </w:r>
      <w:r w:rsidRPr="00275756">
        <w:rPr>
          <w:rFonts w:ascii="Helvetica" w:hAnsi="Helvetica" w:cs="Helvetica"/>
          <w:color w:val="000000"/>
          <w:shd w:val="clear" w:color="auto" w:fill="FFFFFF"/>
        </w:rPr>
        <w:t>Watering in the soil</w:t>
      </w:r>
      <w:r>
        <w:rPr>
          <w:rFonts w:ascii="Helvetica" w:hAnsi="Helvetica" w:cs="Helvetica"/>
          <w:color w:val="000000"/>
        </w:rPr>
        <w:t xml:space="preserve">                (b)</w:t>
      </w:r>
      <w:r w:rsidRPr="00275756">
        <w:rPr>
          <w:rFonts w:ascii="Helvetica" w:hAnsi="Helvetica" w:cs="Helvetica"/>
          <w:color w:val="000000"/>
          <w:shd w:val="clear" w:color="auto" w:fill="FFFFFF"/>
        </w:rPr>
        <w:t>Levelling the field</w:t>
      </w:r>
      <w:r>
        <w:rPr>
          <w:rFonts w:ascii="Helvetica" w:hAnsi="Helvetica" w:cs="Helvetica"/>
          <w:color w:val="000000"/>
        </w:rPr>
        <w:t xml:space="preserve">  </w:t>
      </w:r>
    </w:p>
    <w:p w:rsidR="00275756" w:rsidRDefault="00275756" w:rsidP="00161E79">
      <w:pPr>
        <w:shd w:val="clear" w:color="auto" w:fill="FFFFFF"/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</w:rPr>
        <w:t>(c)</w:t>
      </w:r>
      <w:r w:rsidRPr="00275756">
        <w:rPr>
          <w:rFonts w:ascii="Helvetica" w:hAnsi="Helvetica" w:cs="Helvetica"/>
          <w:color w:val="000000"/>
          <w:shd w:val="clear" w:color="auto" w:fill="FFFFFF"/>
        </w:rPr>
        <w:t>Adding fertilisers in the soil</w:t>
      </w:r>
      <w:r>
        <w:rPr>
          <w:rFonts w:ascii="Helvetica" w:hAnsi="Helvetica" w:cs="Helvetica"/>
          <w:color w:val="000000"/>
        </w:rPr>
        <w:t xml:space="preserve">    (d)</w:t>
      </w:r>
      <w:r w:rsidRPr="00275756">
        <w:rPr>
          <w:rFonts w:ascii="Helvetica" w:hAnsi="Helvetica" w:cs="Helvetica"/>
          <w:color w:val="000000"/>
          <w:shd w:val="clear" w:color="auto" w:fill="FFFFFF"/>
        </w:rPr>
        <w:t>Ploughing and adding manure</w:t>
      </w:r>
    </w:p>
    <w:p w:rsidR="00275756" w:rsidRDefault="00275756" w:rsidP="00275756">
      <w:pPr>
        <w:pStyle w:val="Heading1"/>
        <w:shd w:val="clear" w:color="auto" w:fill="FFFFFF"/>
        <w:spacing w:before="0"/>
        <w:rPr>
          <w:rStyle w:val="sg-text"/>
          <w:rFonts w:ascii="Helvetica" w:hAnsi="Helvetica" w:cs="Helvetica"/>
          <w:b w:val="0"/>
          <w:bCs w:val="0"/>
          <w:color w:val="000000"/>
          <w:sz w:val="25"/>
          <w:szCs w:val="25"/>
        </w:rPr>
      </w:pPr>
      <w:r w:rsidRPr="0099303E"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20.</w:t>
      </w:r>
      <w:r w:rsidRPr="0099303E">
        <w:rPr>
          <w:rStyle w:val="Heading4Char"/>
          <w:rFonts w:ascii="Arial" w:eastAsiaTheme="majorEastAsia" w:hAnsi="Arial" w:cs="Arial"/>
          <w:color w:val="000000"/>
          <w:sz w:val="22"/>
          <w:szCs w:val="22"/>
        </w:rPr>
        <w:t xml:space="preserve"> </w:t>
      </w:r>
      <w:r w:rsidRPr="0099303E">
        <w:rPr>
          <w:rStyle w:val="sg-text"/>
          <w:rFonts w:ascii="Arial" w:hAnsi="Arial" w:cs="Arial"/>
          <w:b w:val="0"/>
          <w:color w:val="000000"/>
          <w:sz w:val="22"/>
          <w:szCs w:val="22"/>
        </w:rPr>
        <w:t xml:space="preserve">The soil fertility can be replenished </w:t>
      </w:r>
      <w:r w:rsidRPr="0099303E">
        <w:rPr>
          <w:rFonts w:ascii="Arial" w:hAnsi="Arial" w:cs="Arial"/>
          <w:b w:val="0"/>
          <w:bCs w:val="0"/>
          <w:color w:val="000000"/>
          <w:sz w:val="22"/>
          <w:szCs w:val="22"/>
        </w:rPr>
        <w:br/>
      </w:r>
      <w:r w:rsidR="0099303E">
        <w:rPr>
          <w:rStyle w:val="sg-text"/>
          <w:rFonts w:ascii="Arial" w:hAnsi="Arial" w:cs="Arial"/>
          <w:b w:val="0"/>
          <w:bCs w:val="0"/>
          <w:color w:val="000000"/>
          <w:sz w:val="22"/>
          <w:szCs w:val="22"/>
        </w:rPr>
        <w:t>.</w:t>
      </w:r>
      <w:r w:rsidRPr="0099303E">
        <w:rPr>
          <w:rStyle w:val="sg-text"/>
          <w:rFonts w:ascii="Arial" w:hAnsi="Arial" w:cs="Arial"/>
          <w:b w:val="0"/>
          <w:bCs w:val="0"/>
          <w:color w:val="000000"/>
          <w:sz w:val="22"/>
          <w:szCs w:val="22"/>
        </w:rPr>
        <w:t>[A]. By repeated growing of crops</w:t>
      </w:r>
      <w:r w:rsidRPr="0099303E">
        <w:rPr>
          <w:rFonts w:ascii="Arial" w:hAnsi="Arial" w:cs="Arial"/>
          <w:b w:val="0"/>
          <w:bCs w:val="0"/>
          <w:color w:val="000000"/>
          <w:sz w:val="22"/>
          <w:szCs w:val="22"/>
        </w:rPr>
        <w:br/>
      </w:r>
      <w:r w:rsidRPr="0099303E">
        <w:rPr>
          <w:rStyle w:val="sg-text"/>
          <w:rFonts w:ascii="Arial" w:hAnsi="Arial" w:cs="Arial"/>
          <w:b w:val="0"/>
          <w:bCs w:val="0"/>
          <w:color w:val="000000"/>
          <w:sz w:val="22"/>
          <w:szCs w:val="22"/>
        </w:rPr>
        <w:t>[B]. By using chemical fertilizers</w:t>
      </w:r>
      <w:r w:rsidRPr="0099303E">
        <w:rPr>
          <w:rFonts w:ascii="Arial" w:hAnsi="Arial" w:cs="Arial"/>
          <w:b w:val="0"/>
          <w:bCs w:val="0"/>
          <w:color w:val="000000"/>
          <w:sz w:val="22"/>
          <w:szCs w:val="22"/>
        </w:rPr>
        <w:br/>
      </w:r>
      <w:r w:rsidRPr="0099303E">
        <w:rPr>
          <w:rStyle w:val="sg-text"/>
          <w:rFonts w:ascii="Arial" w:hAnsi="Arial" w:cs="Arial"/>
          <w:b w:val="0"/>
          <w:bCs w:val="0"/>
          <w:color w:val="000000"/>
          <w:sz w:val="22"/>
          <w:szCs w:val="22"/>
        </w:rPr>
        <w:t>[C]. By practicing crop rotation</w:t>
      </w:r>
      <w:r w:rsidRPr="0099303E">
        <w:rPr>
          <w:rFonts w:ascii="Arial" w:hAnsi="Arial" w:cs="Arial"/>
          <w:b w:val="0"/>
          <w:bCs w:val="0"/>
          <w:color w:val="000000"/>
          <w:sz w:val="22"/>
          <w:szCs w:val="22"/>
        </w:rPr>
        <w:br/>
      </w:r>
      <w:r w:rsidRPr="0099303E">
        <w:rPr>
          <w:rStyle w:val="sg-text"/>
          <w:rFonts w:ascii="Arial" w:hAnsi="Arial" w:cs="Arial"/>
          <w:b w:val="0"/>
          <w:bCs w:val="0"/>
          <w:color w:val="000000"/>
          <w:sz w:val="22"/>
          <w:szCs w:val="22"/>
        </w:rPr>
        <w:t>[D]. All the above</w:t>
      </w:r>
      <w:r>
        <w:rPr>
          <w:rStyle w:val="sg-text"/>
          <w:rFonts w:ascii="Helvetica" w:hAnsi="Helvetica" w:cs="Helvetica"/>
          <w:b w:val="0"/>
          <w:bCs w:val="0"/>
          <w:color w:val="000000"/>
          <w:sz w:val="25"/>
          <w:szCs w:val="25"/>
        </w:rPr>
        <w:t>​</w:t>
      </w:r>
    </w:p>
    <w:p w:rsidR="0099303E" w:rsidRDefault="0099303E" w:rsidP="0099303E"/>
    <w:p w:rsidR="006335B7" w:rsidRDefault="006335B7" w:rsidP="0099303E"/>
    <w:p w:rsidR="006335B7" w:rsidRDefault="006335B7" w:rsidP="0099303E"/>
    <w:p w:rsidR="006335B7" w:rsidRPr="0099303E" w:rsidRDefault="006335B7" w:rsidP="0099303E">
      <w:r w:rsidRPr="006335B7">
        <w:t>https://www.tiwariacademy.com/ncert-solutions/class-8/science/chapter-1/mcq/</w:t>
      </w:r>
    </w:p>
    <w:p w:rsidR="00275756" w:rsidRPr="002B2456" w:rsidRDefault="00275756" w:rsidP="00161E79">
      <w:pPr>
        <w:shd w:val="clear" w:color="auto" w:fill="FFFFFF"/>
        <w:rPr>
          <w:rFonts w:ascii="Arial" w:eastAsia="Times New Roman" w:hAnsi="Arial" w:cs="Arial"/>
          <w:bCs/>
          <w:color w:val="000000"/>
        </w:rPr>
      </w:pPr>
    </w:p>
    <w:p w:rsidR="002B2456" w:rsidRPr="002B2456" w:rsidRDefault="002B2456" w:rsidP="002B2456">
      <w:pPr>
        <w:shd w:val="clear" w:color="auto" w:fill="FFFFFF"/>
        <w:spacing w:after="0" w:line="480" w:lineRule="auto"/>
        <w:rPr>
          <w:rFonts w:ascii="Arial" w:eastAsia="Times New Roman" w:hAnsi="Arial" w:cs="Arial"/>
          <w:bCs/>
          <w:color w:val="000000"/>
        </w:rPr>
      </w:pPr>
    </w:p>
    <w:p w:rsidR="002B2456" w:rsidRPr="002B2456" w:rsidRDefault="002B2456" w:rsidP="002B2456">
      <w:pPr>
        <w:shd w:val="clear" w:color="auto" w:fill="FFFFFF"/>
        <w:spacing w:after="0" w:line="480" w:lineRule="auto"/>
        <w:rPr>
          <w:rFonts w:ascii="Arial" w:eastAsia="Times New Roman" w:hAnsi="Arial" w:cs="Arial"/>
          <w:bCs/>
          <w:color w:val="000000"/>
        </w:rPr>
      </w:pPr>
    </w:p>
    <w:p w:rsidR="002B2456" w:rsidRPr="002B2456" w:rsidRDefault="002B2456" w:rsidP="002B2456">
      <w:pPr>
        <w:shd w:val="clear" w:color="auto" w:fill="FFFFFF"/>
        <w:spacing w:after="0" w:line="480" w:lineRule="auto"/>
        <w:rPr>
          <w:rFonts w:ascii="Arial" w:eastAsia="Times New Roman" w:hAnsi="Arial" w:cs="Arial"/>
          <w:bCs/>
          <w:color w:val="000000"/>
          <w:sz w:val="26"/>
          <w:szCs w:val="26"/>
        </w:rPr>
      </w:pPr>
    </w:p>
    <w:p w:rsidR="002B2456" w:rsidRPr="002B2456" w:rsidRDefault="002B2456" w:rsidP="002B2456">
      <w:pPr>
        <w:shd w:val="clear" w:color="auto" w:fill="FFFFFF"/>
        <w:spacing w:after="0" w:line="480" w:lineRule="auto"/>
        <w:rPr>
          <w:rFonts w:ascii="Arial" w:eastAsia="Times New Roman" w:hAnsi="Arial" w:cs="Arial"/>
          <w:bCs/>
          <w:color w:val="000000"/>
        </w:rPr>
      </w:pPr>
    </w:p>
    <w:p w:rsidR="007D48D7" w:rsidRPr="007D48D7" w:rsidRDefault="007D48D7" w:rsidP="007D48D7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</w:p>
    <w:p w:rsidR="007D48D7" w:rsidRPr="007D48D7" w:rsidRDefault="007D48D7" w:rsidP="007D48D7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</w:p>
    <w:p w:rsidR="00134E5F" w:rsidRPr="00653E32" w:rsidRDefault="00134E5F" w:rsidP="00653E32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</w:p>
    <w:p w:rsidR="00653E32" w:rsidRPr="00DC7D55" w:rsidRDefault="00653E32" w:rsidP="007D3831">
      <w:pPr>
        <w:shd w:val="clear" w:color="auto" w:fill="FFFFFF"/>
        <w:rPr>
          <w:rFonts w:ascii="Arial" w:hAnsi="Arial" w:cs="Arial"/>
          <w:bCs/>
          <w:color w:val="000000"/>
        </w:rPr>
      </w:pPr>
    </w:p>
    <w:p w:rsidR="007D3831" w:rsidRPr="007D3831" w:rsidRDefault="007D3831" w:rsidP="007D3831">
      <w:pPr>
        <w:shd w:val="clear" w:color="auto" w:fill="FFFFFF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</w:p>
    <w:p w:rsidR="007D3831" w:rsidRPr="00AD24CC" w:rsidRDefault="007D3831" w:rsidP="00AD24CC">
      <w:pPr>
        <w:shd w:val="clear" w:color="auto" w:fill="FFFFFF"/>
        <w:spacing w:before="100" w:beforeAutospacing="1" w:after="68" w:line="240" w:lineRule="auto"/>
        <w:rPr>
          <w:rFonts w:ascii="Arial" w:eastAsia="Times New Roman" w:hAnsi="Arial" w:cs="Arial"/>
          <w:color w:val="444444"/>
          <w:sz w:val="19"/>
          <w:szCs w:val="19"/>
        </w:rPr>
      </w:pPr>
    </w:p>
    <w:p w:rsidR="002C5923" w:rsidRPr="002C5923" w:rsidRDefault="002C5923" w:rsidP="002C5923">
      <w:pPr>
        <w:shd w:val="clear" w:color="auto" w:fill="FFFFFF"/>
        <w:rPr>
          <w:rFonts w:ascii="Arial" w:eastAsia="Times New Roman" w:hAnsi="Arial" w:cs="Arial"/>
          <w:color w:val="333333"/>
          <w:spacing w:val="7"/>
          <w:sz w:val="20"/>
          <w:szCs w:val="20"/>
        </w:rPr>
      </w:pPr>
    </w:p>
    <w:p w:rsidR="002C5923" w:rsidRPr="002C5923" w:rsidRDefault="002C5923" w:rsidP="002C5923">
      <w:pPr>
        <w:rPr>
          <w:lang w:val="en-US"/>
        </w:rPr>
      </w:pPr>
    </w:p>
    <w:sectPr w:rsidR="002C5923" w:rsidRPr="002C5923" w:rsidSect="0048627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C60"/>
    <w:multiLevelType w:val="multilevel"/>
    <w:tmpl w:val="380CB0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03D88"/>
    <w:multiLevelType w:val="multilevel"/>
    <w:tmpl w:val="B96E23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217C00"/>
    <w:multiLevelType w:val="multilevel"/>
    <w:tmpl w:val="A35449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3644D0"/>
    <w:rsid w:val="00134E5F"/>
    <w:rsid w:val="00161E79"/>
    <w:rsid w:val="00275756"/>
    <w:rsid w:val="002B2456"/>
    <w:rsid w:val="002C5923"/>
    <w:rsid w:val="003644D0"/>
    <w:rsid w:val="00486277"/>
    <w:rsid w:val="005E514D"/>
    <w:rsid w:val="006335B7"/>
    <w:rsid w:val="00647820"/>
    <w:rsid w:val="00653E32"/>
    <w:rsid w:val="007D3831"/>
    <w:rsid w:val="007D48D7"/>
    <w:rsid w:val="0099303E"/>
    <w:rsid w:val="00AD24CC"/>
    <w:rsid w:val="00DC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277"/>
  </w:style>
  <w:style w:type="paragraph" w:styleId="Heading1">
    <w:name w:val="heading 1"/>
    <w:basedOn w:val="Normal"/>
    <w:next w:val="Normal"/>
    <w:link w:val="Heading1Char"/>
    <w:uiPriority w:val="9"/>
    <w:qFormat/>
    <w:rsid w:val="00275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6478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4782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75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g-text">
    <w:name w:val="sg-text"/>
    <w:basedOn w:val="DefaultParagraphFont"/>
    <w:rsid w:val="002757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26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7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9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9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59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5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86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7764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68232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234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474324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463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905783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0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7527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8167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0172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002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285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87599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571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1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Teacher_2</dc:creator>
  <cp:keywords/>
  <dc:description/>
  <cp:lastModifiedBy>Teacher_2</cp:lastModifiedBy>
  <cp:revision>14</cp:revision>
  <dcterms:created xsi:type="dcterms:W3CDTF">2024-04-02T04:29:00Z</dcterms:created>
  <dcterms:modified xsi:type="dcterms:W3CDTF">2024-04-02T08:27:00Z</dcterms:modified>
</cp:coreProperties>
</file>